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1ED" w:rsidRDefault="00B921E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A SYSTEMATIC REVIEW FOR SUDDEN CARDIAC DEATH IN HYPERTROPHIC CARDIOMYOPATHY PATIENTS WITH MYOCARDIAL FIBROSIS: A CMR LGE STUDY </w:t>
      </w:r>
    </w:p>
    <w:p w:rsidR="007A597B" w:rsidRDefault="007A597B">
      <w:pPr>
        <w:widowControl w:val="0"/>
        <w:autoSpaceDE w:val="0"/>
        <w:autoSpaceDN w:val="0"/>
        <w:adjustRightInd w:val="0"/>
      </w:pPr>
      <w:r w:rsidRPr="007A597B">
        <w:rPr>
          <w:b/>
          <w:bCs/>
          <w:u w:val="single"/>
        </w:rPr>
        <w:t xml:space="preserve">R.W. </w:t>
      </w:r>
      <w:proofErr w:type="spellStart"/>
      <w:r w:rsidRPr="007A597B">
        <w:rPr>
          <w:b/>
          <w:bCs/>
          <w:u w:val="single"/>
        </w:rPr>
        <w:t>Biederman</w:t>
      </w:r>
      <w:proofErr w:type="spellEnd"/>
      <w:r w:rsidR="00B921ED">
        <w:t xml:space="preserve">, N.J. Silva, A.T. </w:t>
      </w:r>
      <w:proofErr w:type="spellStart"/>
      <w:r w:rsidR="00B921ED">
        <w:t>Paladino</w:t>
      </w:r>
      <w:proofErr w:type="spellEnd"/>
      <w:r w:rsidR="00B921ED">
        <w:t xml:space="preserve">, M. Doyle, S.T. Reddy, G. </w:t>
      </w:r>
      <w:proofErr w:type="spellStart"/>
      <w:r w:rsidR="00B921ED">
        <w:t>Rayarao</w:t>
      </w:r>
      <w:proofErr w:type="spellEnd"/>
      <w:r w:rsidR="00B921ED">
        <w:t xml:space="preserve">, </w:t>
      </w:r>
    </w:p>
    <w:p w:rsidR="00B921ED" w:rsidRDefault="007A597B">
      <w:pPr>
        <w:widowControl w:val="0"/>
        <w:autoSpaceDE w:val="0"/>
        <w:autoSpaceDN w:val="0"/>
        <w:adjustRightInd w:val="0"/>
      </w:pPr>
      <w:r>
        <w:t xml:space="preserve">J. </w:t>
      </w:r>
      <w:proofErr w:type="spellStart"/>
      <w:r w:rsidR="00B921ED">
        <w:t>Yamrozik</w:t>
      </w:r>
      <w:proofErr w:type="spellEnd"/>
      <w:r w:rsidR="00B921ED">
        <w:t xml:space="preserve">, R.B. Williams, D.A. </w:t>
      </w:r>
      <w:proofErr w:type="spellStart"/>
      <w:r w:rsidR="00B921ED">
        <w:t>Vido</w:t>
      </w:r>
      <w:proofErr w:type="spellEnd"/>
    </w:p>
    <w:p w:rsidR="007A597B" w:rsidRDefault="00B921ED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Gerald McGinnis Cardiovascular Institute, Allegheny General Hospital, Pittsburgh, </w:t>
      </w:r>
    </w:p>
    <w:p w:rsidR="00B921ED" w:rsidRDefault="00B921ED">
      <w:pPr>
        <w:widowControl w:val="0"/>
        <w:autoSpaceDE w:val="0"/>
        <w:autoSpaceDN w:val="0"/>
        <w:adjustRightInd w:val="0"/>
        <w:rPr>
          <w:color w:val="503820"/>
        </w:rPr>
      </w:pPr>
      <w:r>
        <w:rPr>
          <w:color w:val="000000"/>
        </w:rPr>
        <w:t xml:space="preserve">PA, USA </w:t>
      </w:r>
    </w:p>
    <w:p w:rsidR="00B921ED" w:rsidRDefault="00B921ED">
      <w:pPr>
        <w:widowControl w:val="0"/>
        <w:autoSpaceDE w:val="0"/>
        <w:autoSpaceDN w:val="0"/>
        <w:adjustRightInd w:val="0"/>
      </w:pPr>
    </w:p>
    <w:p w:rsidR="007A597B" w:rsidRDefault="007A597B" w:rsidP="007A597B">
      <w:pPr>
        <w:jc w:val="both"/>
      </w:pPr>
      <w:r>
        <w:t xml:space="preserve">Background: Hypertrophic cardiomyopathy (HCM) is a genetic disease that affects the cardiac sarcomere, resulting in myocardial hypertrophy and disarray. Affected patients have a predisposition for malignant ventricular </w:t>
      </w:r>
      <w:proofErr w:type="spellStart"/>
      <w:r>
        <w:t>tachyarrhythmias</w:t>
      </w:r>
      <w:proofErr w:type="spellEnd"/>
      <w:r>
        <w:t xml:space="preserve"> and, consequently, sudden cardiac death (SCD). In single center studies, late gadolinium enhancement (LGE) defined fibrosis has been linked to the substrate for VT/VF. However, despite innumerable investigations, SCD has not been definitely attributable to LGE. Explanations for this are believed to be related to insufficient statistical power.</w:t>
      </w:r>
    </w:p>
    <w:p w:rsidR="007A597B" w:rsidRDefault="007A597B" w:rsidP="007A597B">
      <w:pPr>
        <w:jc w:val="both"/>
      </w:pPr>
      <w:r>
        <w:t xml:space="preserve">Methods: We performed an electronic search of MEDLINE, </w:t>
      </w:r>
      <w:proofErr w:type="spellStart"/>
      <w:r>
        <w:t>PubMED</w:t>
      </w:r>
      <w:proofErr w:type="spellEnd"/>
      <w:r>
        <w:t xml:space="preserve"> and CMR abstracts published between Jan01-Mar11. Key search terms: HCM, LV fibrosis, SCD and LGE. Studies were screened for eligibility based on inclusion criteria: referral for CMR exam with LGE for HCM; and follow-up for incidence of VT/VF and SCD. Relevant studies were summarized. The following data were abstracted: socio-demographic information; study design; incidence of reported VT/VF; SCD. Categorical variables were evaluated between </w:t>
      </w:r>
      <w:proofErr w:type="spellStart"/>
      <w:r>
        <w:t>pt</w:t>
      </w:r>
      <w:proofErr w:type="spellEnd"/>
      <w:r>
        <w:t xml:space="preserve"> groups via Chi-square test.</w:t>
      </w:r>
    </w:p>
    <w:p w:rsidR="007A597B" w:rsidRDefault="007A597B" w:rsidP="007A597B">
      <w:pPr>
        <w:jc w:val="both"/>
      </w:pPr>
      <w:r>
        <w:t xml:space="preserve">Results: A total of 64 studies were initially identified. Of these, 4(6.3%) were identified and included (n=1,063 </w:t>
      </w:r>
      <w:proofErr w:type="spellStart"/>
      <w:r>
        <w:t>pts</w:t>
      </w:r>
      <w:proofErr w:type="spellEnd"/>
      <w:r>
        <w:t xml:space="preserve">, range 202-24) Three prospective and 1 retrospective studies were included. LGE was detected in 59.6% of pts. </w:t>
      </w:r>
    </w:p>
    <w:p w:rsidR="007A597B" w:rsidRDefault="007A597B" w:rsidP="007A597B">
      <w:pPr>
        <w:jc w:val="both"/>
      </w:pPr>
      <w:bookmarkStart w:id="0" w:name="_GoBack"/>
      <w:bookmarkEnd w:id="0"/>
      <w:r>
        <w:t>Mean follow-up was 43±14mo. Age 22-90yrs</w:t>
      </w:r>
      <w:r>
        <w:t xml:space="preserve"> </w:t>
      </w:r>
      <w:r>
        <w:t>(63%male). As expected, the presence of myocardial fibrosis was associated with VT/VF</w:t>
      </w:r>
      <w:r>
        <w:t xml:space="preserve"> </w:t>
      </w:r>
      <w:r>
        <w:t>(χ2=6.5, p&lt;0.05;</w:t>
      </w:r>
      <w:r>
        <w:t xml:space="preserve"> </w:t>
      </w:r>
      <w:r>
        <w:t>OR 9.0(95% CI 1.2-8.7). Moreover, myocardial fibrosis strongly predicted SCD</w:t>
      </w:r>
      <w:r>
        <w:t xml:space="preserve"> </w:t>
      </w:r>
      <w:r>
        <w:t>(χ2=6.6</w:t>
      </w:r>
      <w:proofErr w:type="gramStart"/>
      <w:r>
        <w:t>,p</w:t>
      </w:r>
      <w:proofErr w:type="gramEnd"/>
      <w:r>
        <w:t>&lt;0.05;OR .3</w:t>
      </w:r>
    </w:p>
    <w:p w:rsidR="007A597B" w:rsidRDefault="007A597B" w:rsidP="007A597B">
      <w:pPr>
        <w:jc w:val="both"/>
      </w:pPr>
      <w:proofErr w:type="gramStart"/>
      <w:r>
        <w:t>(95% CI 1.2-.7).</w:t>
      </w:r>
      <w:proofErr w:type="gramEnd"/>
    </w:p>
    <w:p w:rsidR="007A597B" w:rsidRDefault="007A597B" w:rsidP="007A597B">
      <w:pPr>
        <w:jc w:val="both"/>
      </w:pPr>
      <w:r>
        <w:t>Conclusions: Despite single center CMR studies, LGE has consistently predicted VT/VF while prediction of SCD has remained paradoxically unlinked. Although the lack of studies meeting our criteria limited our ability to perform a comprehensive meta-analysis, we have been able to demonstrate for the first time that LGE-defined fibrosis is a predictor of SCD in patients with HCM. This observation now demands a multi-center RCT for confirmation but supports the consideration of a primary indication of AICD implantation in HCM with LGE.</w:t>
      </w:r>
    </w:p>
    <w:p w:rsidR="007A597B" w:rsidRDefault="007A597B" w:rsidP="007A597B">
      <w:pPr>
        <w:jc w:val="both"/>
      </w:pPr>
    </w:p>
    <w:p w:rsidR="00B921ED" w:rsidRDefault="00B921ED" w:rsidP="007A597B">
      <w:pPr>
        <w:widowControl w:val="0"/>
        <w:autoSpaceDE w:val="0"/>
        <w:autoSpaceDN w:val="0"/>
        <w:adjustRightInd w:val="0"/>
        <w:jc w:val="both"/>
      </w:pPr>
    </w:p>
    <w:sectPr w:rsidR="00B921ED" w:rsidSect="007A597B">
      <w:headerReference w:type="default" r:id="rId7"/>
      <w:pgSz w:w="11907" w:h="16839" w:code="9"/>
      <w:pgMar w:top="1440" w:right="1797" w:bottom="1440" w:left="179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862" w:rsidRDefault="00D41862" w:rsidP="00D41862">
      <w:r>
        <w:separator/>
      </w:r>
    </w:p>
  </w:endnote>
  <w:endnote w:type="continuationSeparator" w:id="0">
    <w:p w:rsidR="00D41862" w:rsidRDefault="00D41862" w:rsidP="00D4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862" w:rsidRDefault="00D41862" w:rsidP="00D41862">
      <w:r>
        <w:separator/>
      </w:r>
    </w:p>
  </w:footnote>
  <w:footnote w:type="continuationSeparator" w:id="0">
    <w:p w:rsidR="00D41862" w:rsidRDefault="00D41862" w:rsidP="00D41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862" w:rsidRDefault="00D41862" w:rsidP="00D41862">
    <w:pPr>
      <w:pStyle w:val="Header"/>
    </w:pPr>
    <w:r>
      <w:t>1204, oral or poster, cat: 34</w:t>
    </w:r>
  </w:p>
  <w:p w:rsidR="00D41862" w:rsidRDefault="00D418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1ED"/>
    <w:rsid w:val="00447B2F"/>
    <w:rsid w:val="007A597B"/>
    <w:rsid w:val="00B921ED"/>
    <w:rsid w:val="00D4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8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86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18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86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8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8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8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86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18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86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8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8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5D9E50D8</Template>
  <TotalTime>1</TotalTime>
  <Pages>1</Pages>
  <Words>350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Atartica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</dc:creator>
  <cp:lastModifiedBy>Target</cp:lastModifiedBy>
  <cp:revision>3</cp:revision>
  <dcterms:created xsi:type="dcterms:W3CDTF">2012-03-08T07:07:00Z</dcterms:created>
  <dcterms:modified xsi:type="dcterms:W3CDTF">2012-03-08T07:07:00Z</dcterms:modified>
</cp:coreProperties>
</file>